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9D5" w:rsidRDefault="009E09D5" w:rsidP="009E09D5">
      <w:pPr>
        <w:jc w:val="right"/>
        <w:rPr>
          <w:rFonts w:ascii="Tahoma" w:hAnsi="Tahoma" w:cs="Tahoma"/>
          <w:b/>
          <w:sz w:val="32"/>
        </w:rPr>
      </w:pPr>
      <w:r>
        <w:rPr>
          <w:rFonts w:ascii="Tahoma" w:hAnsi="Tahoma" w:cs="Tahoma"/>
          <w:b/>
          <w:noProof/>
          <w:sz w:val="32"/>
          <w:lang w:eastAsia="en-GB"/>
        </w:rPr>
        <w:drawing>
          <wp:anchor distT="0" distB="0" distL="114300" distR="114300" simplePos="0" relativeHeight="251659264" behindDoc="1" locked="0" layoutInCell="1" allowOverlap="1" wp14:anchorId="06371D35" wp14:editId="0B683839">
            <wp:simplePos x="0" y="0"/>
            <wp:positionH relativeFrom="column">
              <wp:posOffset>4657090</wp:posOffset>
            </wp:positionH>
            <wp:positionV relativeFrom="paragraph">
              <wp:posOffset>-220345</wp:posOffset>
            </wp:positionV>
            <wp:extent cx="1438275" cy="1327150"/>
            <wp:effectExtent l="0" t="0" r="9525" b="6350"/>
            <wp:wrapTight wrapText="bothSides">
              <wp:wrapPolygon edited="0">
                <wp:start x="0" y="0"/>
                <wp:lineTo x="0" y="21393"/>
                <wp:lineTo x="21457" y="21393"/>
                <wp:lineTo x="214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7">
                      <a:extLst>
                        <a:ext uri="{28A0092B-C50C-407E-A947-70E740481C1C}">
                          <a14:useLocalDpi xmlns:a14="http://schemas.microsoft.com/office/drawing/2010/main" val="0"/>
                        </a:ext>
                      </a:extLst>
                    </a:blip>
                    <a:stretch>
                      <a:fillRect/>
                    </a:stretch>
                  </pic:blipFill>
                  <pic:spPr>
                    <a:xfrm>
                      <a:off x="0" y="0"/>
                      <a:ext cx="1438275" cy="1327150"/>
                    </a:xfrm>
                    <a:prstGeom prst="rect">
                      <a:avLst/>
                    </a:prstGeom>
                  </pic:spPr>
                </pic:pic>
              </a:graphicData>
            </a:graphic>
            <wp14:sizeRelH relativeFrom="page">
              <wp14:pctWidth>0</wp14:pctWidth>
            </wp14:sizeRelH>
            <wp14:sizeRelV relativeFrom="page">
              <wp14:pctHeight>0</wp14:pctHeight>
            </wp14:sizeRelV>
          </wp:anchor>
        </w:drawing>
      </w:r>
    </w:p>
    <w:p w:rsidR="009E09D5" w:rsidRDefault="009E09D5" w:rsidP="009E09D5">
      <w:pPr>
        <w:rPr>
          <w:rFonts w:ascii="Tahoma" w:hAnsi="Tahoma" w:cs="Tahoma"/>
          <w:b/>
          <w:sz w:val="32"/>
        </w:rPr>
      </w:pPr>
    </w:p>
    <w:p w:rsidR="009E09D5" w:rsidRPr="00CA301E" w:rsidRDefault="009E09D5" w:rsidP="009E09D5">
      <w:pPr>
        <w:rPr>
          <w:rFonts w:ascii="Tahoma" w:hAnsi="Tahoma" w:cs="Tahoma"/>
          <w:b/>
          <w:sz w:val="32"/>
        </w:rPr>
      </w:pPr>
      <w:r w:rsidRPr="00CA301E">
        <w:rPr>
          <w:rFonts w:ascii="Tahoma" w:hAnsi="Tahoma" w:cs="Tahoma"/>
          <w:b/>
          <w:sz w:val="32"/>
        </w:rPr>
        <w:t>Press Release:</w:t>
      </w:r>
      <w:r w:rsidRPr="00CA301E">
        <w:rPr>
          <w:rFonts w:ascii="Tahoma" w:eastAsia="Times New Roman" w:hAnsi="Tahoma" w:cs="Tahoma"/>
          <w:snapToGrid w:val="0"/>
          <w:color w:val="000000"/>
          <w:w w:val="0"/>
          <w:sz w:val="0"/>
          <w:szCs w:val="0"/>
          <w:u w:color="000000"/>
          <w:bdr w:val="none" w:sz="0" w:space="0" w:color="000000"/>
          <w:shd w:val="clear" w:color="000000" w:fill="000000"/>
        </w:rPr>
        <w:t xml:space="preserve"> </w:t>
      </w:r>
    </w:p>
    <w:p w:rsidR="009E09D5" w:rsidRPr="00CA301E" w:rsidRDefault="009E09D5" w:rsidP="009E09D5">
      <w:pPr>
        <w:spacing w:after="0" w:line="240" w:lineRule="auto"/>
        <w:rPr>
          <w:rFonts w:ascii="Tahoma" w:hAnsi="Tahoma" w:cs="Tahoma"/>
        </w:rPr>
      </w:pPr>
      <w:r w:rsidRPr="00CA301E">
        <w:rPr>
          <w:rFonts w:ascii="Tahoma" w:hAnsi="Tahoma" w:cs="Tahoma"/>
          <w:b/>
        </w:rPr>
        <w:t>Ref:</w:t>
      </w:r>
      <w:r w:rsidRPr="00CA301E">
        <w:rPr>
          <w:rFonts w:ascii="Tahoma" w:hAnsi="Tahoma" w:cs="Tahoma"/>
          <w:b/>
        </w:rPr>
        <w:tab/>
      </w:r>
      <w:r>
        <w:rPr>
          <w:rFonts w:ascii="Tahoma" w:hAnsi="Tahoma" w:cs="Tahoma"/>
        </w:rPr>
        <w:t>PRS001</w:t>
      </w:r>
      <w:r w:rsidRPr="00CA301E">
        <w:rPr>
          <w:rFonts w:ascii="Tahoma" w:hAnsi="Tahoma" w:cs="Tahoma"/>
        </w:rPr>
        <w:t>.</w:t>
      </w:r>
      <w:r w:rsidR="009D3F7E">
        <w:rPr>
          <w:rFonts w:ascii="Tahoma" w:hAnsi="Tahoma" w:cs="Tahoma"/>
        </w:rPr>
        <w:t xml:space="preserve">BTS </w:t>
      </w:r>
    </w:p>
    <w:p w:rsidR="009E09D5" w:rsidRPr="008435D0" w:rsidRDefault="009E09D5" w:rsidP="009E09D5">
      <w:pPr>
        <w:spacing w:after="0" w:line="240" w:lineRule="auto"/>
        <w:rPr>
          <w:rFonts w:ascii="Tahoma" w:hAnsi="Tahoma" w:cs="Tahoma"/>
          <w:i/>
          <w:color w:val="FF0000"/>
        </w:rPr>
      </w:pPr>
      <w:r w:rsidRPr="00CA301E">
        <w:rPr>
          <w:rFonts w:ascii="Tahoma" w:hAnsi="Tahoma" w:cs="Tahoma"/>
          <w:b/>
        </w:rPr>
        <w:t>Date:</w:t>
      </w:r>
      <w:r w:rsidR="009D3F7E">
        <w:rPr>
          <w:rFonts w:ascii="Tahoma" w:hAnsi="Tahoma" w:cs="Tahoma"/>
        </w:rPr>
        <w:tab/>
      </w:r>
      <w:r w:rsidR="006827AF">
        <w:rPr>
          <w:rFonts w:ascii="Tahoma" w:hAnsi="Tahoma" w:cs="Tahoma"/>
        </w:rPr>
        <w:t>18</w:t>
      </w:r>
      <w:r w:rsidR="006827AF" w:rsidRPr="006827AF">
        <w:rPr>
          <w:rFonts w:ascii="Tahoma" w:hAnsi="Tahoma" w:cs="Tahoma"/>
          <w:vertAlign w:val="superscript"/>
        </w:rPr>
        <w:t>th</w:t>
      </w:r>
      <w:r w:rsidR="006827AF">
        <w:rPr>
          <w:rFonts w:ascii="Tahoma" w:hAnsi="Tahoma" w:cs="Tahoma"/>
        </w:rPr>
        <w:t xml:space="preserve"> </w:t>
      </w:r>
      <w:bookmarkStart w:id="0" w:name="_GoBack"/>
      <w:bookmarkEnd w:id="0"/>
      <w:r w:rsidR="00261581">
        <w:rPr>
          <w:rFonts w:ascii="Tahoma" w:hAnsi="Tahoma" w:cs="Tahoma"/>
        </w:rPr>
        <w:t>August</w:t>
      </w:r>
      <w:r>
        <w:rPr>
          <w:rFonts w:ascii="Tahoma" w:hAnsi="Tahoma" w:cs="Tahoma"/>
        </w:rPr>
        <w:t xml:space="preserve"> 2016</w:t>
      </w:r>
    </w:p>
    <w:p w:rsidR="009E09D5" w:rsidRDefault="009E09D5" w:rsidP="009E09D5">
      <w:pPr>
        <w:jc w:val="center"/>
        <w:rPr>
          <w:rFonts w:ascii="Tahoma" w:hAnsi="Tahoma" w:cs="Tahoma"/>
          <w:b/>
          <w:sz w:val="32"/>
        </w:rPr>
      </w:pPr>
      <w:r>
        <w:rPr>
          <w:rFonts w:ascii="Tahoma" w:hAnsi="Tahoma" w:cs="Tahoma"/>
          <w:b/>
          <w:sz w:val="32"/>
        </w:rPr>
        <w:t xml:space="preserve"> </w:t>
      </w:r>
    </w:p>
    <w:p w:rsidR="009E09D5" w:rsidRDefault="009E09D5" w:rsidP="009E09D5">
      <w:pPr>
        <w:jc w:val="center"/>
        <w:rPr>
          <w:rFonts w:ascii="Tahoma" w:hAnsi="Tahoma" w:cs="Tahoma"/>
          <w:b/>
          <w:sz w:val="28"/>
          <w:szCs w:val="28"/>
        </w:rPr>
      </w:pPr>
      <w:r>
        <w:rPr>
          <w:rFonts w:ascii="Tahoma" w:hAnsi="Tahoma" w:cs="Tahoma"/>
          <w:b/>
          <w:sz w:val="28"/>
          <w:szCs w:val="28"/>
        </w:rPr>
        <w:t xml:space="preserve">BTS </w:t>
      </w:r>
      <w:r w:rsidR="00BA308F">
        <w:rPr>
          <w:rFonts w:ascii="Tahoma" w:hAnsi="Tahoma" w:cs="Tahoma"/>
          <w:b/>
          <w:sz w:val="28"/>
          <w:szCs w:val="28"/>
        </w:rPr>
        <w:t>Promotes</w:t>
      </w:r>
      <w:r>
        <w:rPr>
          <w:rFonts w:ascii="Tahoma" w:hAnsi="Tahoma" w:cs="Tahoma"/>
          <w:b/>
          <w:sz w:val="28"/>
          <w:szCs w:val="28"/>
        </w:rPr>
        <w:t xml:space="preserve"> Best Practice Guide on</w:t>
      </w:r>
      <w:r>
        <w:rPr>
          <w:rFonts w:ascii="Tahoma" w:hAnsi="Tahoma" w:cs="Tahoma"/>
          <w:b/>
          <w:sz w:val="28"/>
          <w:szCs w:val="28"/>
        </w:rPr>
        <w:br/>
        <w:t>SCL Exclusion Zone Management</w:t>
      </w:r>
    </w:p>
    <w:p w:rsidR="009E09D5" w:rsidRPr="00826D95" w:rsidRDefault="009E09D5" w:rsidP="009E09D5">
      <w:pPr>
        <w:jc w:val="center"/>
        <w:rPr>
          <w:rFonts w:ascii="Tahoma" w:hAnsi="Tahoma" w:cs="Tahoma"/>
        </w:rPr>
      </w:pPr>
    </w:p>
    <w:p w:rsidR="009E09D5" w:rsidRPr="003B216D" w:rsidRDefault="00BA308F" w:rsidP="009E09D5">
      <w:pPr>
        <w:spacing w:line="360" w:lineRule="auto"/>
        <w:jc w:val="both"/>
        <w:rPr>
          <w:rFonts w:ascii="Tahoma" w:hAnsi="Tahoma" w:cs="Tahoma"/>
        </w:rPr>
      </w:pPr>
      <w:r w:rsidRPr="003B216D">
        <w:rPr>
          <w:rFonts w:ascii="Tahoma" w:hAnsi="Tahoma" w:cs="Tahoma"/>
        </w:rPr>
        <w:t xml:space="preserve">In accordance with the ethos of </w:t>
      </w:r>
      <w:r w:rsidR="009E09D5" w:rsidRPr="003B216D">
        <w:rPr>
          <w:rFonts w:ascii="Tahoma" w:hAnsi="Tahoma" w:cs="Tahoma"/>
        </w:rPr>
        <w:t xml:space="preserve">The British Tunnelling Society (BTS) </w:t>
      </w:r>
      <w:r w:rsidR="003B216D" w:rsidRPr="003B216D">
        <w:rPr>
          <w:rFonts w:ascii="Tahoma" w:hAnsi="Tahoma" w:cs="Tahoma"/>
        </w:rPr>
        <w:t xml:space="preserve">- </w:t>
      </w:r>
      <w:r w:rsidRPr="003B216D">
        <w:rPr>
          <w:rFonts w:ascii="Tahoma" w:hAnsi="Tahoma" w:cs="Tahoma"/>
        </w:rPr>
        <w:t>to share knowledge related to the practice of tunnelling and underground construction</w:t>
      </w:r>
      <w:r w:rsidR="003B216D" w:rsidRPr="003B216D">
        <w:rPr>
          <w:rFonts w:ascii="Tahoma" w:hAnsi="Tahoma" w:cs="Tahoma"/>
        </w:rPr>
        <w:t xml:space="preserve"> </w:t>
      </w:r>
      <w:proofErr w:type="gramStart"/>
      <w:r w:rsidR="003B216D" w:rsidRPr="003B216D">
        <w:rPr>
          <w:rFonts w:ascii="Tahoma" w:hAnsi="Tahoma" w:cs="Tahoma"/>
        </w:rPr>
        <w:t xml:space="preserve">- </w:t>
      </w:r>
      <w:r w:rsidRPr="003B216D">
        <w:rPr>
          <w:rFonts w:ascii="Tahoma" w:hAnsi="Tahoma" w:cs="Tahoma"/>
        </w:rPr>
        <w:t xml:space="preserve"> </w:t>
      </w:r>
      <w:r w:rsidR="003B216D" w:rsidRPr="003B216D">
        <w:rPr>
          <w:rFonts w:ascii="Tahoma" w:hAnsi="Tahoma" w:cs="Tahoma"/>
        </w:rPr>
        <w:t>the</w:t>
      </w:r>
      <w:proofErr w:type="gramEnd"/>
      <w:r w:rsidR="003B216D" w:rsidRPr="003B216D">
        <w:rPr>
          <w:rFonts w:ascii="Tahoma" w:hAnsi="Tahoma" w:cs="Tahoma"/>
        </w:rPr>
        <w:t xml:space="preserve"> BTS has made</w:t>
      </w:r>
      <w:r w:rsidRPr="003B216D">
        <w:rPr>
          <w:rFonts w:ascii="Tahoma" w:hAnsi="Tahoma" w:cs="Tahoma"/>
        </w:rPr>
        <w:t xml:space="preserve"> available for download the recently published</w:t>
      </w:r>
      <w:r w:rsidR="009E09D5" w:rsidRPr="003B216D">
        <w:rPr>
          <w:rFonts w:ascii="Tahoma" w:hAnsi="Tahoma" w:cs="Tahoma"/>
        </w:rPr>
        <w:t xml:space="preserve"> best practice guide on Sprayed Concrete Lining (SCL) Exclusion Zone Management, which brings together a number processes and methods designed to prevent injury from falling materials.</w:t>
      </w:r>
    </w:p>
    <w:p w:rsidR="009E09D5" w:rsidRDefault="009E09D5" w:rsidP="009E09D5">
      <w:pPr>
        <w:spacing w:line="360" w:lineRule="auto"/>
        <w:jc w:val="both"/>
        <w:rPr>
          <w:rFonts w:ascii="Tahoma" w:hAnsi="Tahoma" w:cs="Tahoma"/>
        </w:rPr>
      </w:pPr>
      <w:r w:rsidRPr="003B216D">
        <w:rPr>
          <w:rFonts w:ascii="Tahoma" w:hAnsi="Tahoma" w:cs="Tahoma"/>
        </w:rPr>
        <w:t xml:space="preserve">The document, which is </w:t>
      </w:r>
      <w:r w:rsidR="00D74157" w:rsidRPr="003B216D">
        <w:rPr>
          <w:rFonts w:ascii="Tahoma" w:hAnsi="Tahoma" w:cs="Tahoma"/>
        </w:rPr>
        <w:t xml:space="preserve">one of a number of similar documents </w:t>
      </w:r>
      <w:r w:rsidRPr="003B216D">
        <w:rPr>
          <w:rFonts w:ascii="Tahoma" w:hAnsi="Tahoma" w:cs="Tahoma"/>
        </w:rPr>
        <w:t xml:space="preserve">available to download from the BTS website - </w:t>
      </w:r>
      <w:hyperlink r:id="rId8" w:history="1">
        <w:r w:rsidR="003B216D" w:rsidRPr="00B8105F">
          <w:rPr>
            <w:rStyle w:val="Hyperlink"/>
            <w:rFonts w:ascii="Tahoma" w:hAnsi="Tahoma" w:cs="Tahoma"/>
            <w:u w:val="none"/>
          </w:rPr>
          <w:t>www.britishtunnelling.org.uk</w:t>
        </w:r>
      </w:hyperlink>
      <w:r w:rsidR="003B216D" w:rsidRPr="003B216D">
        <w:rPr>
          <w:rFonts w:ascii="Tahoma" w:hAnsi="Tahoma" w:cs="Tahoma"/>
        </w:rPr>
        <w:t xml:space="preserve"> </w:t>
      </w:r>
      <w:proofErr w:type="gramStart"/>
      <w:r w:rsidR="003B216D" w:rsidRPr="003B216D">
        <w:rPr>
          <w:rFonts w:ascii="Tahoma" w:hAnsi="Tahoma" w:cs="Tahoma"/>
        </w:rPr>
        <w:t xml:space="preserve">- </w:t>
      </w:r>
      <w:r w:rsidRPr="003B216D">
        <w:rPr>
          <w:rFonts w:ascii="Tahoma" w:hAnsi="Tahoma" w:cs="Tahoma"/>
        </w:rPr>
        <w:t xml:space="preserve"> was</w:t>
      </w:r>
      <w:proofErr w:type="gramEnd"/>
      <w:r w:rsidRPr="003B216D">
        <w:rPr>
          <w:rFonts w:ascii="Tahoma" w:hAnsi="Tahoma" w:cs="Tahoma"/>
        </w:rPr>
        <w:t xml:space="preserve"> developed</w:t>
      </w:r>
      <w:r w:rsidRPr="003B216D">
        <w:rPr>
          <w:rFonts w:ascii="Tahoma" w:hAnsi="Tahoma" w:cs="Tahoma"/>
          <w:b/>
        </w:rPr>
        <w:t xml:space="preserve"> </w:t>
      </w:r>
      <w:r w:rsidR="00BA308F" w:rsidRPr="003B216D">
        <w:rPr>
          <w:rFonts w:ascii="Tahoma" w:hAnsi="Tahoma" w:cs="Tahoma"/>
        </w:rPr>
        <w:t>by</w:t>
      </w:r>
      <w:r w:rsidR="00BA308F" w:rsidRPr="003B216D">
        <w:rPr>
          <w:rFonts w:ascii="Tahoma" w:hAnsi="Tahoma" w:cs="Tahoma"/>
          <w:b/>
        </w:rPr>
        <w:t xml:space="preserve"> </w:t>
      </w:r>
      <w:r w:rsidRPr="003B216D">
        <w:rPr>
          <w:rFonts w:ascii="Tahoma" w:hAnsi="Tahoma" w:cs="Tahoma"/>
        </w:rPr>
        <w:t xml:space="preserve"> Crossrail, with the aim of developing a unified solution to manage exclusion zones around the use of SCL. The document was also developed with the input of a number of companies involved in SCL work</w:t>
      </w:r>
      <w:r w:rsidR="00BA308F" w:rsidRPr="003B216D">
        <w:rPr>
          <w:rFonts w:ascii="Tahoma" w:hAnsi="Tahoma" w:cs="Tahoma"/>
        </w:rPr>
        <w:t xml:space="preserve"> on the Crossrail</w:t>
      </w:r>
      <w:r w:rsidRPr="003B216D">
        <w:rPr>
          <w:rFonts w:ascii="Tahoma" w:hAnsi="Tahoma" w:cs="Tahoma"/>
        </w:rPr>
        <w:t xml:space="preserve">, </w:t>
      </w:r>
      <w:r w:rsidR="00BA308F" w:rsidRPr="003B216D">
        <w:rPr>
          <w:rFonts w:ascii="Tahoma" w:hAnsi="Tahoma" w:cs="Tahoma"/>
        </w:rPr>
        <w:t xml:space="preserve">many of which are BTS corporate members, </w:t>
      </w:r>
      <w:r w:rsidRPr="003B216D">
        <w:rPr>
          <w:rFonts w:ascii="Tahoma" w:hAnsi="Tahoma" w:cs="Tahoma"/>
        </w:rPr>
        <w:t>with their feedback</w:t>
      </w:r>
      <w:r>
        <w:rPr>
          <w:rFonts w:ascii="Tahoma" w:hAnsi="Tahoma" w:cs="Tahoma"/>
        </w:rPr>
        <w:t xml:space="preserve"> contributing to the production of a comprehensive guide with the widest industry acceptance.</w:t>
      </w:r>
    </w:p>
    <w:p w:rsidR="009E09D5" w:rsidRDefault="009E09D5" w:rsidP="009E09D5">
      <w:pPr>
        <w:spacing w:line="360" w:lineRule="auto"/>
        <w:jc w:val="both"/>
        <w:rPr>
          <w:rFonts w:ascii="Tahoma" w:hAnsi="Tahoma" w:cs="Tahoma"/>
        </w:rPr>
      </w:pPr>
      <w:r>
        <w:rPr>
          <w:rFonts w:ascii="Tahoma" w:hAnsi="Tahoma" w:cs="Tahoma"/>
        </w:rPr>
        <w:t>Speaking about the new Guidance Document, Roger Bridge, recent past Chair of the BTS said: “</w:t>
      </w:r>
      <w:r w:rsidRPr="00701DF6">
        <w:rPr>
          <w:rFonts w:ascii="Tahoma" w:hAnsi="Tahoma" w:cs="Tahoma"/>
        </w:rPr>
        <w:t xml:space="preserve">The </w:t>
      </w:r>
      <w:r>
        <w:rPr>
          <w:rFonts w:ascii="Tahoma" w:hAnsi="Tahoma" w:cs="Tahoma"/>
        </w:rPr>
        <w:t xml:space="preserve">SCL Guidance Document is a </w:t>
      </w:r>
      <w:r w:rsidR="00BA308F">
        <w:rPr>
          <w:rFonts w:ascii="Tahoma" w:hAnsi="Tahoma" w:cs="Tahoma"/>
        </w:rPr>
        <w:t xml:space="preserve">positive </w:t>
      </w:r>
      <w:r>
        <w:rPr>
          <w:rFonts w:ascii="Tahoma" w:hAnsi="Tahoma" w:cs="Tahoma"/>
        </w:rPr>
        <w:t xml:space="preserve">achievement for the </w:t>
      </w:r>
      <w:r w:rsidR="00BA308F">
        <w:rPr>
          <w:rFonts w:ascii="Tahoma" w:hAnsi="Tahoma" w:cs="Tahoma"/>
        </w:rPr>
        <w:t xml:space="preserve">UK tunnelling industry </w:t>
      </w:r>
      <w:r>
        <w:rPr>
          <w:rFonts w:ascii="Tahoma" w:hAnsi="Tahoma" w:cs="Tahoma"/>
        </w:rPr>
        <w:t xml:space="preserve">and underlines the entire sector’s commitment to best practice and the promotion of safety onsite. </w:t>
      </w:r>
      <w:r w:rsidR="00BA308F">
        <w:rPr>
          <w:rFonts w:ascii="Tahoma" w:hAnsi="Tahoma" w:cs="Tahoma"/>
        </w:rPr>
        <w:t xml:space="preserve">At the BTS we are </w:t>
      </w:r>
      <w:r w:rsidR="003B216D">
        <w:rPr>
          <w:rFonts w:ascii="Tahoma" w:hAnsi="Tahoma" w:cs="Tahoma"/>
        </w:rPr>
        <w:t>focussed</w:t>
      </w:r>
      <w:r w:rsidR="00BA308F">
        <w:rPr>
          <w:rFonts w:ascii="Tahoma" w:hAnsi="Tahoma" w:cs="Tahoma"/>
        </w:rPr>
        <w:t xml:space="preserve"> on ensuring information of this nature is promoted and available for all to benefit from. </w:t>
      </w:r>
      <w:r>
        <w:rPr>
          <w:rFonts w:ascii="Tahoma" w:hAnsi="Tahoma" w:cs="Tahoma"/>
        </w:rPr>
        <w:t>There have been a number of tragic incidents with the use of SCL over the past few years and whilst all parties endeavour to operate as safely as possible, a defined methodology is a tremendous leap forward to ensuring consistent protocols, agreed and acknowledged as best practice, are adopted by all.”</w:t>
      </w:r>
    </w:p>
    <w:p w:rsidR="009E09D5" w:rsidRDefault="009E09D5" w:rsidP="009E09D5">
      <w:pPr>
        <w:spacing w:line="360" w:lineRule="auto"/>
        <w:jc w:val="both"/>
        <w:rPr>
          <w:rFonts w:ascii="Tahoma" w:hAnsi="Tahoma" w:cs="Tahoma"/>
        </w:rPr>
      </w:pPr>
    </w:p>
    <w:p w:rsidR="009E09D5" w:rsidRDefault="009E09D5" w:rsidP="009E09D5">
      <w:pPr>
        <w:spacing w:line="360" w:lineRule="auto"/>
        <w:jc w:val="right"/>
        <w:rPr>
          <w:rFonts w:ascii="Tahoma" w:hAnsi="Tahoma" w:cs="Tahoma"/>
        </w:rPr>
      </w:pPr>
    </w:p>
    <w:p w:rsidR="009E09D5" w:rsidRDefault="009E09D5" w:rsidP="009E09D5">
      <w:pPr>
        <w:spacing w:line="360" w:lineRule="auto"/>
        <w:jc w:val="right"/>
        <w:rPr>
          <w:rFonts w:ascii="Tahoma" w:hAnsi="Tahoma" w:cs="Tahoma"/>
        </w:rPr>
      </w:pPr>
      <w:r>
        <w:rPr>
          <w:rFonts w:ascii="Tahoma" w:hAnsi="Tahoma" w:cs="Tahoma"/>
        </w:rPr>
        <w:t>Cont</w:t>
      </w:r>
      <w:proofErr w:type="gramStart"/>
      <w:r>
        <w:rPr>
          <w:rFonts w:ascii="Tahoma" w:hAnsi="Tahoma" w:cs="Tahoma"/>
        </w:rPr>
        <w:t>./</w:t>
      </w:r>
      <w:proofErr w:type="gramEnd"/>
      <w:r>
        <w:rPr>
          <w:rFonts w:ascii="Tahoma" w:hAnsi="Tahoma" w:cs="Tahoma"/>
        </w:rPr>
        <w:t>…</w:t>
      </w:r>
    </w:p>
    <w:p w:rsidR="009E09D5" w:rsidRDefault="009E09D5" w:rsidP="009E09D5">
      <w:pPr>
        <w:spacing w:line="360" w:lineRule="auto"/>
        <w:jc w:val="center"/>
        <w:rPr>
          <w:rFonts w:ascii="Tahoma" w:hAnsi="Tahoma" w:cs="Tahoma"/>
        </w:rPr>
      </w:pPr>
    </w:p>
    <w:p w:rsidR="009E09D5" w:rsidRDefault="009E09D5" w:rsidP="009E09D5">
      <w:pPr>
        <w:spacing w:line="360" w:lineRule="auto"/>
        <w:jc w:val="center"/>
        <w:rPr>
          <w:rFonts w:ascii="Tahoma" w:hAnsi="Tahoma" w:cs="Tahoma"/>
        </w:rPr>
      </w:pPr>
      <w:r>
        <w:rPr>
          <w:rFonts w:ascii="Tahoma" w:hAnsi="Tahoma" w:cs="Tahoma"/>
        </w:rPr>
        <w:t>-2-</w:t>
      </w:r>
    </w:p>
    <w:p w:rsidR="009E09D5" w:rsidRDefault="009E09D5" w:rsidP="009E09D5">
      <w:pPr>
        <w:spacing w:line="360" w:lineRule="auto"/>
        <w:jc w:val="both"/>
        <w:rPr>
          <w:rFonts w:ascii="Tahoma" w:hAnsi="Tahoma" w:cs="Tahoma"/>
        </w:rPr>
      </w:pPr>
    </w:p>
    <w:p w:rsidR="009E09D5" w:rsidRDefault="009E09D5" w:rsidP="009E09D5">
      <w:pPr>
        <w:spacing w:line="360" w:lineRule="auto"/>
        <w:jc w:val="both"/>
        <w:rPr>
          <w:rFonts w:ascii="Tahoma" w:hAnsi="Tahoma" w:cs="Tahoma"/>
        </w:rPr>
      </w:pPr>
      <w:r>
        <w:rPr>
          <w:rFonts w:ascii="Tahoma" w:hAnsi="Tahoma" w:cs="Tahoma"/>
        </w:rPr>
        <w:t xml:space="preserve">Roger continued </w:t>
      </w:r>
      <w:r w:rsidR="003B216D">
        <w:rPr>
          <w:rFonts w:ascii="Tahoma" w:hAnsi="Tahoma" w:cs="Tahoma"/>
        </w:rPr>
        <w:t xml:space="preserve"> </w:t>
      </w:r>
      <w:r>
        <w:rPr>
          <w:rFonts w:ascii="Tahoma" w:hAnsi="Tahoma" w:cs="Tahoma"/>
        </w:rPr>
        <w:t>“I hope that the document and the guidance it offers, is adopted across all UK projects, which is why it is being made available to the wider tunnelling industry and not just BTS members. With the present review of BS6164, the British Standard for Health and Safety in Tunnelling, underway, the BTS hopes that this document, or certainly parts of it, will form an integral component in its revision.”</w:t>
      </w:r>
    </w:p>
    <w:p w:rsidR="003B216D" w:rsidRDefault="009E09D5" w:rsidP="003B216D">
      <w:pPr>
        <w:spacing w:line="360" w:lineRule="auto"/>
        <w:jc w:val="both"/>
        <w:rPr>
          <w:rStyle w:val="Hyperlink"/>
          <w:rFonts w:ascii="Tahoma" w:hAnsi="Tahoma" w:cs="Tahoma"/>
          <w:u w:val="none"/>
        </w:rPr>
      </w:pPr>
      <w:r w:rsidRPr="00B8105F">
        <w:rPr>
          <w:rFonts w:ascii="Tahoma" w:hAnsi="Tahoma" w:cs="Tahoma"/>
        </w:rPr>
        <w:t xml:space="preserve">For more information about the BTS and its new SCL Guidance document, contact the BTS by email </w:t>
      </w:r>
      <w:hyperlink r:id="rId9" w:history="1">
        <w:r w:rsidR="00B8105F" w:rsidRPr="00B8105F">
          <w:rPr>
            <w:rStyle w:val="Hyperlink"/>
            <w:rFonts w:ascii="Tahoma" w:eastAsia="Times New Roman" w:hAnsi="Tahoma" w:cs="Tahoma"/>
            <w:bCs/>
            <w:u w:val="none"/>
          </w:rPr>
          <w:t>bts@britishtunnelling.org.uk</w:t>
        </w:r>
      </w:hyperlink>
      <w:r w:rsidR="00B8105F" w:rsidRPr="00B8105F">
        <w:rPr>
          <w:rFonts w:ascii="Tahoma" w:eastAsia="Times New Roman" w:hAnsi="Tahoma" w:cs="Tahoma"/>
          <w:bCs/>
        </w:rPr>
        <w:t xml:space="preserve"> </w:t>
      </w:r>
      <w:r w:rsidRPr="00B8105F">
        <w:rPr>
          <w:rFonts w:ascii="Tahoma" w:hAnsi="Tahoma" w:cs="Tahoma"/>
        </w:rPr>
        <w:t xml:space="preserve">or visit the BTS website </w:t>
      </w:r>
      <w:hyperlink r:id="rId10" w:history="1">
        <w:r w:rsidR="003B216D" w:rsidRPr="00B8105F">
          <w:rPr>
            <w:rStyle w:val="Hyperlink"/>
            <w:rFonts w:ascii="Tahoma" w:hAnsi="Tahoma" w:cs="Tahoma"/>
            <w:u w:val="none"/>
          </w:rPr>
          <w:t>www.britishtunneling.org.uk</w:t>
        </w:r>
      </w:hyperlink>
      <w:r w:rsidRPr="00B8105F">
        <w:rPr>
          <w:rFonts w:ascii="Tahoma" w:hAnsi="Tahoma" w:cs="Tahoma"/>
        </w:rPr>
        <w:t>.</w:t>
      </w:r>
      <w:r w:rsidR="003B216D" w:rsidRPr="00B8105F">
        <w:rPr>
          <w:rFonts w:ascii="Tahoma" w:hAnsi="Tahoma" w:cs="Tahoma"/>
        </w:rPr>
        <w:t xml:space="preserve">  The document can be downloaded here - </w:t>
      </w:r>
      <w:hyperlink r:id="rId11" w:history="1">
        <w:r w:rsidR="003B216D" w:rsidRPr="00B8105F">
          <w:rPr>
            <w:rStyle w:val="Hyperlink"/>
            <w:rFonts w:ascii="Tahoma" w:hAnsi="Tahoma" w:cs="Tahoma"/>
            <w:u w:val="none"/>
          </w:rPr>
          <w:t>https://goo.gl/cCO0pi</w:t>
        </w:r>
      </w:hyperlink>
    </w:p>
    <w:p w:rsidR="00B8105F" w:rsidRPr="00B8105F" w:rsidRDefault="00B8105F" w:rsidP="003B216D">
      <w:pPr>
        <w:spacing w:line="360" w:lineRule="auto"/>
        <w:jc w:val="both"/>
        <w:rPr>
          <w:rFonts w:ascii="Tahoma" w:hAnsi="Tahoma" w:cs="Tahoma"/>
        </w:rPr>
      </w:pPr>
    </w:p>
    <w:p w:rsidR="009E09D5" w:rsidRDefault="009E09D5" w:rsidP="003B216D">
      <w:pPr>
        <w:spacing w:line="360" w:lineRule="auto"/>
        <w:jc w:val="center"/>
        <w:rPr>
          <w:rFonts w:ascii="Tahoma" w:hAnsi="Tahoma" w:cs="Tahoma"/>
        </w:rPr>
      </w:pPr>
      <w:r>
        <w:rPr>
          <w:rFonts w:ascii="Tahoma" w:hAnsi="Tahoma" w:cs="Tahoma"/>
        </w:rPr>
        <w:t>-Ends-</w:t>
      </w:r>
    </w:p>
    <w:p w:rsidR="009E09D5" w:rsidRDefault="009E09D5" w:rsidP="009E09D5">
      <w:pPr>
        <w:spacing w:after="0" w:line="240" w:lineRule="auto"/>
        <w:jc w:val="both"/>
        <w:rPr>
          <w:rFonts w:ascii="Tahoma" w:hAnsi="Tahoma" w:cs="Tahoma"/>
          <w:b/>
        </w:rPr>
      </w:pPr>
    </w:p>
    <w:p w:rsidR="009E09D5" w:rsidRPr="00CA301E" w:rsidRDefault="009E09D5" w:rsidP="009E09D5">
      <w:pPr>
        <w:spacing w:after="0" w:line="240" w:lineRule="auto"/>
        <w:jc w:val="both"/>
        <w:rPr>
          <w:rFonts w:ascii="Tahoma" w:hAnsi="Tahoma" w:cs="Tahoma"/>
          <w:b/>
        </w:rPr>
      </w:pPr>
      <w:r>
        <w:rPr>
          <w:rFonts w:ascii="Tahoma" w:hAnsi="Tahoma" w:cs="Tahoma"/>
          <w:b/>
        </w:rPr>
        <w:t>Notes to Editors | About the BTS:</w:t>
      </w:r>
    </w:p>
    <w:p w:rsidR="009E09D5" w:rsidRDefault="009E09D5" w:rsidP="009E09D5">
      <w:pPr>
        <w:spacing w:after="0" w:line="240" w:lineRule="auto"/>
        <w:jc w:val="both"/>
        <w:rPr>
          <w:rFonts w:ascii="Tahoma" w:hAnsi="Tahoma" w:cs="Tahoma"/>
        </w:rPr>
      </w:pPr>
    </w:p>
    <w:p w:rsidR="009E09D5" w:rsidRPr="0070473F" w:rsidRDefault="009E09D5" w:rsidP="009E09D5">
      <w:pPr>
        <w:spacing w:after="0" w:line="240" w:lineRule="auto"/>
        <w:jc w:val="both"/>
        <w:rPr>
          <w:rFonts w:ascii="Tahoma" w:hAnsi="Tahoma" w:cs="Tahoma"/>
        </w:rPr>
      </w:pPr>
      <w:r w:rsidRPr="0070473F">
        <w:rPr>
          <w:rFonts w:ascii="Tahoma" w:hAnsi="Tahoma" w:cs="Tahoma"/>
        </w:rPr>
        <w:t xml:space="preserve">The BTS is an Associated Society of the Institution of Civil Engineers (ICE). With a current membership of 814 individual members and 266 corporate members, it is one of the most vibrant gatherings of professional </w:t>
      </w:r>
      <w:proofErr w:type="spellStart"/>
      <w:r w:rsidRPr="0070473F">
        <w:rPr>
          <w:rFonts w:ascii="Tahoma" w:hAnsi="Tahoma" w:cs="Tahoma"/>
        </w:rPr>
        <w:t>tunnellers</w:t>
      </w:r>
      <w:proofErr w:type="spellEnd"/>
      <w:r w:rsidRPr="0070473F">
        <w:rPr>
          <w:rFonts w:ascii="Tahoma" w:hAnsi="Tahoma" w:cs="Tahoma"/>
        </w:rPr>
        <w:t xml:space="preserve"> in the world.</w:t>
      </w:r>
    </w:p>
    <w:p w:rsidR="009E09D5" w:rsidRPr="0070473F" w:rsidRDefault="009E09D5" w:rsidP="009E09D5">
      <w:pPr>
        <w:spacing w:after="0" w:line="240" w:lineRule="auto"/>
        <w:jc w:val="both"/>
        <w:rPr>
          <w:rFonts w:ascii="Tahoma" w:hAnsi="Tahoma" w:cs="Tahoma"/>
        </w:rPr>
      </w:pPr>
      <w:r w:rsidRPr="0070473F">
        <w:rPr>
          <w:rFonts w:ascii="Tahoma" w:hAnsi="Tahoma" w:cs="Tahoma"/>
        </w:rPr>
        <w:t xml:space="preserve">  </w:t>
      </w:r>
    </w:p>
    <w:p w:rsidR="009E09D5" w:rsidRPr="00CA301E" w:rsidRDefault="009E09D5" w:rsidP="009E09D5">
      <w:pPr>
        <w:spacing w:after="0" w:line="240" w:lineRule="auto"/>
        <w:jc w:val="both"/>
        <w:rPr>
          <w:rFonts w:ascii="Tahoma" w:hAnsi="Tahoma" w:cs="Tahoma"/>
        </w:rPr>
      </w:pPr>
      <w:r w:rsidRPr="0070473F">
        <w:rPr>
          <w:rFonts w:ascii="Tahoma" w:hAnsi="Tahoma" w:cs="Tahoma"/>
        </w:rPr>
        <w:t>Formed in 1971 to provide a forum for meetings and discussion on tunnel-related matters, the BTS also publishes industry guidelines and codes of practice; conducts training courses to advance the education of tunnelling professionals; actively supports the recruitment of young people to the industry; acknowledges excellence in tunnelling; sponsors and supports industry conferences; and advises Government and the general public on the tunnelling industry</w:t>
      </w:r>
    </w:p>
    <w:p w:rsidR="009E09D5" w:rsidRDefault="009E09D5" w:rsidP="009E09D5">
      <w:pPr>
        <w:spacing w:after="0" w:line="240" w:lineRule="auto"/>
        <w:rPr>
          <w:rFonts w:ascii="Tahoma" w:hAnsi="Tahoma" w:cs="Tahoma"/>
          <w:b/>
        </w:rPr>
      </w:pPr>
    </w:p>
    <w:p w:rsidR="009E09D5" w:rsidRPr="006E2D00" w:rsidRDefault="009E09D5" w:rsidP="009E09D5">
      <w:pPr>
        <w:spacing w:after="0" w:line="240" w:lineRule="auto"/>
        <w:ind w:left="2160" w:firstLine="720"/>
        <w:rPr>
          <w:rFonts w:ascii="Tahoma" w:hAnsi="Tahoma" w:cs="Tahoma"/>
        </w:rPr>
      </w:pPr>
      <w:r w:rsidRPr="006E2D00">
        <w:rPr>
          <w:rFonts w:ascii="Tahoma" w:hAnsi="Tahoma" w:cs="Tahoma"/>
          <w:b/>
        </w:rPr>
        <w:t>For further information contact:</w:t>
      </w:r>
    </w:p>
    <w:p w:rsidR="009E09D5" w:rsidRDefault="009E09D5" w:rsidP="009E09D5">
      <w:pPr>
        <w:spacing w:after="0" w:line="240" w:lineRule="auto"/>
        <w:ind w:left="3600"/>
        <w:rPr>
          <w:rFonts w:ascii="Tahoma" w:hAnsi="Tahoma" w:cs="Tahoma"/>
        </w:rPr>
      </w:pPr>
    </w:p>
    <w:p w:rsidR="009E09D5" w:rsidRPr="006E2D00" w:rsidRDefault="009E09D5" w:rsidP="009E09D5">
      <w:pPr>
        <w:spacing w:after="0" w:line="240" w:lineRule="auto"/>
        <w:jc w:val="center"/>
        <w:rPr>
          <w:rFonts w:ascii="Tahoma" w:hAnsi="Tahoma" w:cs="Tahoma"/>
          <w:b/>
        </w:rPr>
      </w:pPr>
      <w:r w:rsidRPr="006E2D00">
        <w:rPr>
          <w:rFonts w:ascii="Tahoma" w:hAnsi="Tahoma" w:cs="Tahoma"/>
        </w:rPr>
        <w:t>Debbie Darling</w:t>
      </w:r>
    </w:p>
    <w:p w:rsidR="009E09D5" w:rsidRPr="006E2D00" w:rsidRDefault="009E09D5" w:rsidP="009E09D5">
      <w:pPr>
        <w:spacing w:after="0" w:line="240" w:lineRule="auto"/>
        <w:ind w:left="-540" w:firstLine="540"/>
        <w:jc w:val="center"/>
        <w:rPr>
          <w:rFonts w:ascii="Tahoma" w:hAnsi="Tahoma" w:cs="Tahoma"/>
        </w:rPr>
      </w:pPr>
      <w:r>
        <w:rPr>
          <w:rFonts w:ascii="Tahoma" w:hAnsi="Tahoma" w:cs="Tahoma"/>
        </w:rPr>
        <w:t>Jooce Marketing &amp; PR Ltd</w:t>
      </w:r>
    </w:p>
    <w:p w:rsidR="009E09D5" w:rsidRPr="006E2D00" w:rsidRDefault="009E09D5" w:rsidP="009E09D5">
      <w:pPr>
        <w:spacing w:after="0" w:line="240" w:lineRule="auto"/>
        <w:ind w:left="-540" w:firstLine="540"/>
        <w:jc w:val="center"/>
        <w:rPr>
          <w:rFonts w:ascii="Tahoma" w:hAnsi="Tahoma" w:cs="Tahoma"/>
        </w:rPr>
      </w:pPr>
      <w:proofErr w:type="gramStart"/>
      <w:r>
        <w:rPr>
          <w:rFonts w:ascii="Tahoma" w:hAnsi="Tahoma" w:cs="Tahoma"/>
        </w:rPr>
        <w:t>Mob.</w:t>
      </w:r>
      <w:proofErr w:type="gramEnd"/>
      <w:r>
        <w:rPr>
          <w:rFonts w:ascii="Tahoma" w:hAnsi="Tahoma" w:cs="Tahoma"/>
        </w:rPr>
        <w:t xml:space="preserve"> +44 (0)7894 809 677</w:t>
      </w:r>
    </w:p>
    <w:p w:rsidR="009E09D5" w:rsidRPr="00D15650" w:rsidRDefault="009E09D5" w:rsidP="00D15650">
      <w:pPr>
        <w:spacing w:after="0" w:line="240" w:lineRule="auto"/>
        <w:ind w:left="-540" w:firstLine="540"/>
        <w:jc w:val="center"/>
        <w:rPr>
          <w:rFonts w:ascii="Tahoma" w:hAnsi="Tahoma" w:cs="Tahoma"/>
        </w:rPr>
      </w:pPr>
      <w:proofErr w:type="gramStart"/>
      <w:r>
        <w:rPr>
          <w:rFonts w:ascii="Tahoma" w:hAnsi="Tahoma" w:cs="Tahoma"/>
        </w:rPr>
        <w:t>e</w:t>
      </w:r>
      <w:r w:rsidRPr="006E2D00">
        <w:rPr>
          <w:rFonts w:ascii="Tahoma" w:hAnsi="Tahoma" w:cs="Tahoma"/>
        </w:rPr>
        <w:t>mail</w:t>
      </w:r>
      <w:proofErr w:type="gramEnd"/>
      <w:r w:rsidRPr="006E2D00">
        <w:rPr>
          <w:rFonts w:ascii="Tahoma" w:hAnsi="Tahoma" w:cs="Tahoma"/>
        </w:rPr>
        <w:t xml:space="preserve">. </w:t>
      </w:r>
      <w:r>
        <w:rPr>
          <w:rFonts w:ascii="Tahoma" w:hAnsi="Tahoma" w:cs="Tahoma"/>
        </w:rPr>
        <w:t>debbie@joocemarketing.co.uk</w:t>
      </w:r>
      <w:r>
        <w:fldChar w:fldCharType="begin"/>
      </w:r>
      <w:r>
        <w:instrText xml:space="preserve"> "mailto:debbie@joocemarketing.co.uk"</w:instrText>
      </w:r>
      <w:r>
        <w:fldChar w:fldCharType="separate"/>
      </w:r>
      <w:r w:rsidRPr="00FD57B7">
        <w:rPr>
          <w:rStyle w:val="Hyperlink"/>
          <w:rFonts w:ascii="Tahoma" w:hAnsi="Tahoma" w:cs="Tahoma"/>
        </w:rPr>
        <w:t>debbie@joocemarketing.co.uk</w:t>
      </w:r>
      <w:r>
        <w:fldChar w:fldCharType="end"/>
      </w:r>
    </w:p>
    <w:p w:rsidR="009E09D5" w:rsidRPr="00D15650" w:rsidRDefault="00D15650" w:rsidP="009E09D5">
      <w:pPr>
        <w:rPr>
          <w:b/>
        </w:rPr>
      </w:pPr>
      <w:r>
        <w:rPr>
          <w:noProof/>
          <w:lang w:eastAsia="en-GB"/>
        </w:rPr>
        <w:drawing>
          <wp:inline distT="0" distB="0" distL="0" distR="0">
            <wp:extent cx="933450" cy="1402761"/>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ger Bridge - Approved PR Phot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34147" cy="1403808"/>
                    </a:xfrm>
                    <a:prstGeom prst="rect">
                      <a:avLst/>
                    </a:prstGeom>
                  </pic:spPr>
                </pic:pic>
              </a:graphicData>
            </a:graphic>
          </wp:inline>
        </w:drawing>
      </w:r>
      <w:r>
        <w:t xml:space="preserve">  </w:t>
      </w:r>
      <w:r>
        <w:rPr>
          <w:b/>
        </w:rPr>
        <w:t>Roger Bridge, Recent Past Chair - BTS</w:t>
      </w:r>
    </w:p>
    <w:p w:rsidR="00480702" w:rsidRDefault="00480702"/>
    <w:sectPr w:rsidR="00480702" w:rsidSect="00D00E3F">
      <w:headerReference w:type="default" r:id="rId13"/>
      <w:pgSz w:w="11906" w:h="16838"/>
      <w:pgMar w:top="567"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F59" w:rsidRDefault="00535F59" w:rsidP="009E09D5">
      <w:pPr>
        <w:spacing w:after="0" w:line="240" w:lineRule="auto"/>
      </w:pPr>
      <w:r>
        <w:separator/>
      </w:r>
    </w:p>
  </w:endnote>
  <w:endnote w:type="continuationSeparator" w:id="0">
    <w:p w:rsidR="00535F59" w:rsidRDefault="00535F59" w:rsidP="009E0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F59" w:rsidRDefault="00535F59" w:rsidP="009E09D5">
      <w:pPr>
        <w:spacing w:after="0" w:line="240" w:lineRule="auto"/>
      </w:pPr>
      <w:r>
        <w:separator/>
      </w:r>
    </w:p>
  </w:footnote>
  <w:footnote w:type="continuationSeparator" w:id="0">
    <w:p w:rsidR="00535F59" w:rsidRDefault="00535F59" w:rsidP="009E09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0B1" w:rsidRDefault="00535F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9D5"/>
    <w:rsid w:val="00261581"/>
    <w:rsid w:val="003560BB"/>
    <w:rsid w:val="003B216D"/>
    <w:rsid w:val="00480702"/>
    <w:rsid w:val="00493506"/>
    <w:rsid w:val="00535F59"/>
    <w:rsid w:val="006827AF"/>
    <w:rsid w:val="006E01C8"/>
    <w:rsid w:val="007733A7"/>
    <w:rsid w:val="00820251"/>
    <w:rsid w:val="009D3F7E"/>
    <w:rsid w:val="009E09D5"/>
    <w:rsid w:val="00A04C9F"/>
    <w:rsid w:val="00B20DBB"/>
    <w:rsid w:val="00B8105F"/>
    <w:rsid w:val="00BA308F"/>
    <w:rsid w:val="00BD2209"/>
    <w:rsid w:val="00CB35D2"/>
    <w:rsid w:val="00D15650"/>
    <w:rsid w:val="00D74157"/>
    <w:rsid w:val="00F66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9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09D5"/>
    <w:rPr>
      <w:color w:val="003360"/>
      <w:u w:val="single"/>
    </w:rPr>
  </w:style>
  <w:style w:type="paragraph" w:styleId="Header">
    <w:name w:val="header"/>
    <w:basedOn w:val="Normal"/>
    <w:link w:val="HeaderChar"/>
    <w:uiPriority w:val="99"/>
    <w:unhideWhenUsed/>
    <w:rsid w:val="009E09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09D5"/>
  </w:style>
  <w:style w:type="paragraph" w:styleId="Footer">
    <w:name w:val="footer"/>
    <w:basedOn w:val="Normal"/>
    <w:link w:val="FooterChar"/>
    <w:uiPriority w:val="99"/>
    <w:unhideWhenUsed/>
    <w:rsid w:val="009E09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09D5"/>
  </w:style>
  <w:style w:type="paragraph" w:styleId="BalloonText">
    <w:name w:val="Balloon Text"/>
    <w:basedOn w:val="Normal"/>
    <w:link w:val="BalloonTextChar"/>
    <w:uiPriority w:val="99"/>
    <w:semiHidden/>
    <w:unhideWhenUsed/>
    <w:rsid w:val="00D15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6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9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09D5"/>
    <w:rPr>
      <w:color w:val="003360"/>
      <w:u w:val="single"/>
    </w:rPr>
  </w:style>
  <w:style w:type="paragraph" w:styleId="Header">
    <w:name w:val="header"/>
    <w:basedOn w:val="Normal"/>
    <w:link w:val="HeaderChar"/>
    <w:uiPriority w:val="99"/>
    <w:unhideWhenUsed/>
    <w:rsid w:val="009E09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09D5"/>
  </w:style>
  <w:style w:type="paragraph" w:styleId="Footer">
    <w:name w:val="footer"/>
    <w:basedOn w:val="Normal"/>
    <w:link w:val="FooterChar"/>
    <w:uiPriority w:val="99"/>
    <w:unhideWhenUsed/>
    <w:rsid w:val="009E09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09D5"/>
  </w:style>
  <w:style w:type="paragraph" w:styleId="BalloonText">
    <w:name w:val="Balloon Text"/>
    <w:basedOn w:val="Normal"/>
    <w:link w:val="BalloonTextChar"/>
    <w:uiPriority w:val="99"/>
    <w:semiHidden/>
    <w:unhideWhenUsed/>
    <w:rsid w:val="00D15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6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ishtunnelling.org.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goo.gl/cCO0p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ritishtunneling.org.uk" TargetMode="External"/><Relationship Id="rId4" Type="http://schemas.openxmlformats.org/officeDocument/2006/relationships/webSettings" Target="webSettings.xml"/><Relationship Id="rId9" Type="http://schemas.openxmlformats.org/officeDocument/2006/relationships/hyperlink" Target="mailto:bts@britishtunnelling.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Balfour Beatty</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Debbie</cp:lastModifiedBy>
  <cp:revision>2</cp:revision>
  <cp:lastPrinted>2016-08-05T11:12:00Z</cp:lastPrinted>
  <dcterms:created xsi:type="dcterms:W3CDTF">2016-08-18T13:00:00Z</dcterms:created>
  <dcterms:modified xsi:type="dcterms:W3CDTF">2016-08-18T13:00:00Z</dcterms:modified>
</cp:coreProperties>
</file>